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1F6631DE" w:rsidR="002D7832" w:rsidRPr="002F4A6C" w:rsidRDefault="68433CC0" w:rsidP="1677AF46">
      <w:pPr>
        <w:pStyle w:val="BodyA"/>
        <w:rPr>
          <w:sz w:val="24"/>
          <w:szCs w:val="24"/>
        </w:rPr>
      </w:pPr>
      <w:r w:rsidRPr="68433CC0">
        <w:rPr>
          <w:sz w:val="24"/>
          <w:szCs w:val="24"/>
        </w:rPr>
        <w:t>Date: Wednesday, June 8, 2022, 8:00pm @ Courtyard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68433CC0" w:rsidP="1677AF46">
      <w:pPr>
        <w:pStyle w:val="BodyA"/>
        <w:rPr>
          <w:sz w:val="24"/>
          <w:szCs w:val="24"/>
        </w:rPr>
      </w:pPr>
      <w:r w:rsidRPr="68433CC0">
        <w:rPr>
          <w:sz w:val="24"/>
          <w:szCs w:val="24"/>
        </w:rPr>
        <w:t xml:space="preserve">Attendees: </w:t>
      </w:r>
    </w:p>
    <w:p w14:paraId="4A35EADE" w14:textId="70BB3941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  <w:sz w:val="24"/>
          <w:szCs w:val="24"/>
        </w:rPr>
        <w:t xml:space="preserve">Akhilan </w:t>
      </w:r>
    </w:p>
    <w:p w14:paraId="5B2ECEEF" w14:textId="5DDA14EA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  <w:sz w:val="24"/>
          <w:szCs w:val="24"/>
        </w:rPr>
        <w:t>Kim</w:t>
      </w:r>
    </w:p>
    <w:p w14:paraId="615BA2E7" w14:textId="023014AD" w:rsidR="68433CC0" w:rsidRDefault="68433CC0" w:rsidP="68433CC0">
      <w:pPr>
        <w:pStyle w:val="BodyA"/>
        <w:rPr>
          <w:color w:val="000000" w:themeColor="text1"/>
        </w:rPr>
      </w:pPr>
      <w:proofErr w:type="spellStart"/>
      <w:r w:rsidRPr="68433CC0">
        <w:rPr>
          <w:color w:val="000000" w:themeColor="text1"/>
          <w:sz w:val="24"/>
          <w:szCs w:val="24"/>
        </w:rPr>
        <w:t>Shomik</w:t>
      </w:r>
      <w:proofErr w:type="spellEnd"/>
    </w:p>
    <w:p w14:paraId="5D7314C1" w14:textId="4A6194EA" w:rsidR="68433CC0" w:rsidRDefault="68433CC0" w:rsidP="68433CC0">
      <w:pPr>
        <w:pStyle w:val="BodyA"/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</w:p>
    <w:p w14:paraId="252D4347" w14:textId="5B75114F" w:rsidR="68433CC0" w:rsidRDefault="68433CC0" w:rsidP="68433CC0">
      <w:pPr>
        <w:pStyle w:val="BodyA"/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Amogh</w:t>
      </w:r>
      <w:proofErr w:type="spellEnd"/>
    </w:p>
    <w:p w14:paraId="3525DBF7" w14:textId="06CA715F" w:rsidR="00C20587" w:rsidRDefault="00C20587" w:rsidP="68433CC0">
      <w:pPr>
        <w:pStyle w:val="BodyA"/>
        <w:rPr>
          <w:color w:val="000000" w:themeColor="text1"/>
        </w:rPr>
      </w:pPr>
      <w:r>
        <w:rPr>
          <w:color w:val="000000" w:themeColor="text1"/>
        </w:rPr>
        <w:t>Katie</w:t>
      </w:r>
    </w:p>
    <w:p w14:paraId="1F6C108C" w14:textId="63C7246D" w:rsidR="00C20587" w:rsidRDefault="00C20587" w:rsidP="68433CC0">
      <w:pPr>
        <w:pStyle w:val="BodyA"/>
        <w:rPr>
          <w:color w:val="000000" w:themeColor="text1"/>
        </w:rPr>
      </w:pPr>
      <w:r>
        <w:rPr>
          <w:color w:val="000000" w:themeColor="text1"/>
        </w:rPr>
        <w:t>Michael</w:t>
      </w:r>
    </w:p>
    <w:p w14:paraId="2F3F0EF9" w14:textId="55AE9B02" w:rsidR="68433CC0" w:rsidRDefault="00C20587" w:rsidP="68433CC0">
      <w:pPr>
        <w:pStyle w:val="BodyA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68433CC0" w:rsidRPr="68433CC0">
        <w:rPr>
          <w:color w:val="000000" w:themeColor="text1"/>
        </w:rPr>
        <w:t xml:space="preserve">unknown </w:t>
      </w:r>
    </w:p>
    <w:p w14:paraId="4931F4D8" w14:textId="644585AB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 xml:space="preserve">Minutes: </w:t>
      </w:r>
      <w:proofErr w:type="spellStart"/>
      <w:r w:rsidRPr="1677AF46">
        <w:rPr>
          <w:sz w:val="24"/>
          <w:szCs w:val="24"/>
        </w:rPr>
        <w:t>Shomik</w:t>
      </w:r>
      <w:proofErr w:type="spellEnd"/>
    </w:p>
    <w:p w14:paraId="13D9CF67" w14:textId="78A8126E" w:rsidR="002D7832" w:rsidRDefault="002D7832" w:rsidP="1677AF46">
      <w:pPr>
        <w:pStyle w:val="BodyA"/>
        <w:rPr>
          <w:sz w:val="24"/>
          <w:szCs w:val="24"/>
        </w:rPr>
      </w:pPr>
    </w:p>
    <w:p w14:paraId="19227DC8" w14:textId="0935407C" w:rsidR="1677AF46" w:rsidRDefault="1677AF46" w:rsidP="68433CC0">
      <w:pPr>
        <w:pStyle w:val="BodyA"/>
        <w:rPr>
          <w:color w:val="000000" w:themeColor="text1"/>
        </w:rPr>
      </w:pPr>
    </w:p>
    <w:p w14:paraId="4B8E78FB" w14:textId="0385872D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Outside Meetings - None</w:t>
      </w:r>
    </w:p>
    <w:p w14:paraId="7A96AC4E" w14:textId="2EE8B49A" w:rsidR="1677AF46" w:rsidRDefault="1677AF46" w:rsidP="68433CC0">
      <w:pPr>
        <w:pStyle w:val="BodyA"/>
        <w:rPr>
          <w:color w:val="000000" w:themeColor="text1"/>
        </w:rPr>
      </w:pPr>
    </w:p>
    <w:p w14:paraId="38FD3F3D" w14:textId="01302D62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Suggestion Box - None</w:t>
      </w:r>
    </w:p>
    <w:p w14:paraId="1C85FBBF" w14:textId="397AAC7F" w:rsidR="1677AF46" w:rsidRDefault="1677AF46" w:rsidP="68433CC0">
      <w:pPr>
        <w:pStyle w:val="BodyA"/>
        <w:rPr>
          <w:color w:val="000000" w:themeColor="text1"/>
        </w:rPr>
      </w:pPr>
    </w:p>
    <w:p w14:paraId="4F126726" w14:textId="4844D2BB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Seed packets and small plants</w:t>
      </w:r>
    </w:p>
    <w:p w14:paraId="4A8CA247" w14:textId="77AB755B" w:rsidR="1677AF46" w:rsidRDefault="68433CC0" w:rsidP="004275B3">
      <w:pPr>
        <w:pStyle w:val="BodyA"/>
        <w:numPr>
          <w:ilvl w:val="0"/>
          <w:numId w:val="24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Kim will reach out to coffee hour for next week</w:t>
      </w:r>
    </w:p>
    <w:p w14:paraId="260A5EB0" w14:textId="594A32DF" w:rsidR="1677AF46" w:rsidRDefault="68433CC0" w:rsidP="004275B3">
      <w:pPr>
        <w:pStyle w:val="BodyA"/>
        <w:numPr>
          <w:ilvl w:val="0"/>
          <w:numId w:val="24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Buy2pay caused delays </w:t>
      </w:r>
    </w:p>
    <w:p w14:paraId="09672BFF" w14:textId="3C4272B7" w:rsidR="1677AF46" w:rsidRDefault="1677AF46" w:rsidP="68433CC0">
      <w:pPr>
        <w:pStyle w:val="BodyA"/>
        <w:rPr>
          <w:color w:val="000000" w:themeColor="text1"/>
        </w:rPr>
      </w:pPr>
    </w:p>
    <w:p w14:paraId="142437E0" w14:textId="34499E54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New furniture for courtyards</w:t>
      </w:r>
    </w:p>
    <w:p w14:paraId="609B0BA4" w14:textId="0638CA7F" w:rsidR="1677AF46" w:rsidRDefault="68433CC0" w:rsidP="004275B3">
      <w:pPr>
        <w:pStyle w:val="BodyA"/>
        <w:numPr>
          <w:ilvl w:val="0"/>
          <w:numId w:val="23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Akhilan and </w:t>
      </w: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will test out cushions</w:t>
      </w:r>
    </w:p>
    <w:p w14:paraId="72DB4ACA" w14:textId="7E01A751" w:rsidR="1677AF46" w:rsidRDefault="68433CC0" w:rsidP="004275B3">
      <w:pPr>
        <w:pStyle w:val="BodyA"/>
        <w:numPr>
          <w:ilvl w:val="0"/>
          <w:numId w:val="23"/>
        </w:numPr>
        <w:rPr>
          <w:color w:val="000000" w:themeColor="text1"/>
        </w:rPr>
      </w:pPr>
      <w:r w:rsidRPr="68433CC0">
        <w:rPr>
          <w:color w:val="000000" w:themeColor="text1"/>
        </w:rPr>
        <w:t>Could order chairs? But expensive, as discussed last week</w:t>
      </w:r>
    </w:p>
    <w:p w14:paraId="5A4E8BAE" w14:textId="2DD872AF" w:rsidR="1677AF46" w:rsidRDefault="1677AF46" w:rsidP="68433CC0">
      <w:pPr>
        <w:pStyle w:val="BodyA"/>
        <w:rPr>
          <w:color w:val="000000" w:themeColor="text1"/>
        </w:rPr>
      </w:pPr>
    </w:p>
    <w:p w14:paraId="5DA702D8" w14:textId="23838D56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 xml:space="preserve">[Discussion] Funding </w:t>
      </w:r>
    </w:p>
    <w:p w14:paraId="5FF37EC1" w14:textId="733DFE55" w:rsidR="1677AF46" w:rsidRDefault="68433CC0" w:rsidP="004275B3">
      <w:pPr>
        <w:pStyle w:val="BodyA"/>
        <w:numPr>
          <w:ilvl w:val="0"/>
          <w:numId w:val="22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House tax, $5 per month, will increase to $7</w:t>
      </w:r>
    </w:p>
    <w:p w14:paraId="01B294F9" w14:textId="7AB33FAE" w:rsidR="1677AF46" w:rsidRDefault="68433CC0" w:rsidP="004275B3">
      <w:pPr>
        <w:pStyle w:val="BodyA"/>
        <w:numPr>
          <w:ilvl w:val="0"/>
          <w:numId w:val="22"/>
        </w:numPr>
        <w:rPr>
          <w:color w:val="000000" w:themeColor="text1"/>
        </w:rPr>
      </w:pPr>
      <w:r w:rsidRPr="68433CC0">
        <w:rPr>
          <w:color w:val="000000" w:themeColor="text1"/>
        </w:rPr>
        <w:t>Fun fund events, events committee events</w:t>
      </w:r>
    </w:p>
    <w:p w14:paraId="6039A124" w14:textId="001398AC" w:rsidR="1677AF46" w:rsidRDefault="68433CC0" w:rsidP="004275B3">
      <w:pPr>
        <w:pStyle w:val="BodyA"/>
        <w:numPr>
          <w:ilvl w:val="0"/>
          <w:numId w:val="22"/>
        </w:numPr>
        <w:rPr>
          <w:rFonts w:eastAsia="Arial" w:cs="Arial"/>
          <w:color w:val="000000" w:themeColor="text1"/>
        </w:rPr>
      </w:pPr>
      <w:r w:rsidRPr="68433CC0">
        <w:rPr>
          <w:color w:val="000000" w:themeColor="text1"/>
        </w:rPr>
        <w:t xml:space="preserve">GSC funding for larger events, orientation or coffee hours </w:t>
      </w:r>
    </w:p>
    <w:p w14:paraId="0F5E8028" w14:textId="40BE7758" w:rsidR="1677AF46" w:rsidRDefault="68433CC0" w:rsidP="004275B3">
      <w:pPr>
        <w:pStyle w:val="BodyA"/>
        <w:numPr>
          <w:ilvl w:val="0"/>
          <w:numId w:val="22"/>
        </w:numPr>
        <w:rPr>
          <w:color w:val="000000" w:themeColor="text1"/>
        </w:rPr>
      </w:pPr>
      <w:r w:rsidRPr="68433CC0">
        <w:rPr>
          <w:color w:val="000000" w:themeColor="text1"/>
        </w:rPr>
        <w:t>Head of house funds</w:t>
      </w:r>
    </w:p>
    <w:p w14:paraId="00750299" w14:textId="31F6458B" w:rsidR="1677AF46" w:rsidRDefault="1677AF46" w:rsidP="68433CC0">
      <w:pPr>
        <w:pStyle w:val="BodyA"/>
        <w:rPr>
          <w:color w:val="000000" w:themeColor="text1"/>
        </w:rPr>
      </w:pPr>
    </w:p>
    <w:p w14:paraId="51900D39" w14:textId="3FE41203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Website</w:t>
      </w:r>
    </w:p>
    <w:p w14:paraId="48F8A52A" w14:textId="66A1D0B3" w:rsidR="1677AF46" w:rsidRDefault="68433CC0" w:rsidP="004275B3">
      <w:pPr>
        <w:pStyle w:val="BodyA"/>
        <w:numPr>
          <w:ilvl w:val="0"/>
          <w:numId w:val="21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to talk to webmasters</w:t>
      </w:r>
    </w:p>
    <w:p w14:paraId="673D1652" w14:textId="66A07276" w:rsidR="1677AF46" w:rsidRDefault="68433CC0" w:rsidP="004275B3">
      <w:pPr>
        <w:pStyle w:val="BodyA"/>
        <w:numPr>
          <w:ilvl w:val="0"/>
          <w:numId w:val="21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Transfer from old to new website </w:t>
      </w:r>
    </w:p>
    <w:p w14:paraId="353DD96C" w14:textId="094F50F6" w:rsidR="1677AF46" w:rsidRDefault="1677AF46" w:rsidP="68433CC0">
      <w:pPr>
        <w:pStyle w:val="BodyA"/>
        <w:rPr>
          <w:color w:val="000000" w:themeColor="text1"/>
        </w:rPr>
      </w:pPr>
    </w:p>
    <w:p w14:paraId="78B7A180" w14:textId="58109DB1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 xml:space="preserve">[Updates] Graduate guest policy meeting </w:t>
      </w:r>
    </w:p>
    <w:p w14:paraId="2E4F8198" w14:textId="2FEC80B0" w:rsidR="1677AF46" w:rsidRDefault="68433CC0" w:rsidP="004275B3">
      <w:pPr>
        <w:pStyle w:val="BodyA"/>
        <w:numPr>
          <w:ilvl w:val="0"/>
          <w:numId w:val="20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10AM tomorrow. For </w:t>
      </w:r>
      <w:proofErr w:type="spellStart"/>
      <w:r w:rsidRPr="68433CC0">
        <w:rPr>
          <w:color w:val="000000" w:themeColor="text1"/>
        </w:rPr>
        <w:t>Yanina</w:t>
      </w:r>
      <w:proofErr w:type="spellEnd"/>
    </w:p>
    <w:p w14:paraId="4CF0A9BC" w14:textId="427E5C48" w:rsidR="1677AF46" w:rsidRDefault="1677AF46" w:rsidP="68433CC0">
      <w:pPr>
        <w:pStyle w:val="BodyA"/>
        <w:rPr>
          <w:color w:val="000000" w:themeColor="text1"/>
        </w:rPr>
      </w:pPr>
    </w:p>
    <w:p w14:paraId="3AF4EF55" w14:textId="7F0C6409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Budget</w:t>
      </w:r>
    </w:p>
    <w:p w14:paraId="0951A0C9" w14:textId="0597AD25" w:rsidR="1677AF46" w:rsidRDefault="68433CC0" w:rsidP="004275B3">
      <w:pPr>
        <w:pStyle w:val="BodyA"/>
        <w:numPr>
          <w:ilvl w:val="0"/>
          <w:numId w:val="19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All committees submitted</w:t>
      </w:r>
    </w:p>
    <w:p w14:paraId="4FB32FDE" w14:textId="28956066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lastRenderedPageBreak/>
        <w:t xml:space="preserve">Some went over budget – not enough money to fulfill </w:t>
      </w:r>
    </w:p>
    <w:p w14:paraId="32F7EAB8" w14:textId="67EFBECF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Events, Communities, Coffee Hour (ok </w:t>
      </w:r>
      <w:proofErr w:type="spellStart"/>
      <w:r w:rsidRPr="68433CC0">
        <w:rPr>
          <w:color w:val="000000" w:themeColor="text1"/>
        </w:rPr>
        <w:t>bc</w:t>
      </w:r>
      <w:proofErr w:type="spellEnd"/>
      <w:r w:rsidRPr="68433CC0">
        <w:rPr>
          <w:color w:val="000000" w:themeColor="text1"/>
        </w:rPr>
        <w:t xml:space="preserve"> of </w:t>
      </w:r>
      <w:proofErr w:type="spellStart"/>
      <w:r w:rsidRPr="68433CC0">
        <w:rPr>
          <w:color w:val="000000" w:themeColor="text1"/>
        </w:rPr>
        <w:t>HoH</w:t>
      </w:r>
      <w:proofErr w:type="spellEnd"/>
      <w:r w:rsidRPr="68433CC0">
        <w:rPr>
          <w:color w:val="000000" w:themeColor="text1"/>
        </w:rPr>
        <w:t xml:space="preserve"> funding)</w:t>
      </w:r>
    </w:p>
    <w:p w14:paraId="1C59C6BA" w14:textId="1D3DC0B5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t>Events scaling back events</w:t>
      </w:r>
    </w:p>
    <w:p w14:paraId="3C9B7A89" w14:textId="483E768D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Communities unclear but also trying </w:t>
      </w:r>
    </w:p>
    <w:p w14:paraId="24E7722F" w14:textId="51BB1871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t>Unclear if will event out once house tax increases</w:t>
      </w:r>
    </w:p>
    <w:p w14:paraId="7E5A0F86" w14:textId="3EF3D1D3" w:rsidR="1677AF46" w:rsidRDefault="68433CC0" w:rsidP="004275B3">
      <w:pPr>
        <w:pStyle w:val="BodyA"/>
        <w:numPr>
          <w:ilvl w:val="0"/>
          <w:numId w:val="1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Coordinate chairs </w:t>
      </w:r>
    </w:p>
    <w:p w14:paraId="14B44C4D" w14:textId="466CBE27" w:rsidR="1677AF46" w:rsidRDefault="1677AF46" w:rsidP="68433CC0">
      <w:pPr>
        <w:pStyle w:val="BodyA"/>
        <w:rPr>
          <w:color w:val="000000" w:themeColor="text1"/>
        </w:rPr>
      </w:pPr>
    </w:p>
    <w:p w14:paraId="305D6146" w14:textId="5EDE862C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Swag</w:t>
      </w:r>
    </w:p>
    <w:p w14:paraId="1D4A745D" w14:textId="1D30572C" w:rsidR="1677AF46" w:rsidRDefault="68433CC0" w:rsidP="004275B3">
      <w:pPr>
        <w:pStyle w:val="BodyA"/>
        <w:numPr>
          <w:ilvl w:val="0"/>
          <w:numId w:val="18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Xiaowei</w:t>
      </w:r>
      <w:proofErr w:type="spellEnd"/>
      <w:r w:rsidRPr="68433CC0">
        <w:rPr>
          <w:color w:val="000000" w:themeColor="text1"/>
        </w:rPr>
        <w:t xml:space="preserve"> sending out designs </w:t>
      </w:r>
    </w:p>
    <w:p w14:paraId="1B9851CA" w14:textId="4CBE6828" w:rsidR="1677AF46" w:rsidRDefault="68433CC0" w:rsidP="004275B3">
      <w:pPr>
        <w:pStyle w:val="BodyA"/>
        <w:numPr>
          <w:ilvl w:val="0"/>
          <w:numId w:val="18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had some suggestions for changes </w:t>
      </w:r>
    </w:p>
    <w:p w14:paraId="1F1CB538" w14:textId="272E5312" w:rsidR="1677AF46" w:rsidRDefault="68433CC0" w:rsidP="004275B3">
      <w:pPr>
        <w:pStyle w:val="BodyA"/>
        <w:numPr>
          <w:ilvl w:val="0"/>
          <w:numId w:val="18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AHEC will take a look at design and approve </w:t>
      </w:r>
    </w:p>
    <w:p w14:paraId="3286CD93" w14:textId="607E61A8" w:rsidR="1677AF46" w:rsidRDefault="68433CC0" w:rsidP="004275B3">
      <w:pPr>
        <w:pStyle w:val="BodyA"/>
        <w:numPr>
          <w:ilvl w:val="0"/>
          <w:numId w:val="18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Xiaowei</w:t>
      </w:r>
      <w:proofErr w:type="spellEnd"/>
      <w:r w:rsidRPr="68433CC0">
        <w:rPr>
          <w:color w:val="000000" w:themeColor="text1"/>
        </w:rPr>
        <w:t xml:space="preserve"> will place order </w:t>
      </w:r>
    </w:p>
    <w:p w14:paraId="726846DA" w14:textId="5843FB33" w:rsidR="1677AF46" w:rsidRDefault="1677AF46" w:rsidP="68433CC0">
      <w:pPr>
        <w:pStyle w:val="BodyA"/>
        <w:rPr>
          <w:color w:val="000000" w:themeColor="text1"/>
        </w:rPr>
      </w:pPr>
    </w:p>
    <w:p w14:paraId="2648439C" w14:textId="7D09E38A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Hockey table poster</w:t>
      </w:r>
    </w:p>
    <w:p w14:paraId="29E6559D" w14:textId="517DEE35" w:rsidR="1677AF46" w:rsidRDefault="68433CC0" w:rsidP="68433CC0">
      <w:pPr>
        <w:pStyle w:val="BodyA"/>
        <w:numPr>
          <w:ilvl w:val="0"/>
          <w:numId w:val="17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Xiaowei</w:t>
      </w:r>
      <w:proofErr w:type="spellEnd"/>
      <w:r w:rsidRPr="68433CC0">
        <w:rPr>
          <w:color w:val="000000" w:themeColor="text1"/>
        </w:rPr>
        <w:t xml:space="preserve"> contact Ignacio about that </w:t>
      </w:r>
    </w:p>
    <w:p w14:paraId="70EA3AAD" w14:textId="73DAB13C" w:rsidR="1677AF46" w:rsidRDefault="1677AF46" w:rsidP="68433CC0">
      <w:pPr>
        <w:pStyle w:val="BodyA"/>
        <w:rPr>
          <w:color w:val="000000" w:themeColor="text1"/>
        </w:rPr>
      </w:pPr>
    </w:p>
    <w:p w14:paraId="08146ED0" w14:textId="4342805C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 xml:space="preserve">[Updates] Website access for Comm officer </w:t>
      </w:r>
    </w:p>
    <w:p w14:paraId="07903C01" w14:textId="298ADCB6" w:rsidR="1677AF46" w:rsidRDefault="68433CC0" w:rsidP="68433CC0">
      <w:pPr>
        <w:pStyle w:val="BodyA"/>
        <w:numPr>
          <w:ilvl w:val="0"/>
          <w:numId w:val="16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will ask webmaster</w:t>
      </w:r>
    </w:p>
    <w:p w14:paraId="2E311F5C" w14:textId="4E07FF9A" w:rsidR="1677AF46" w:rsidRDefault="1677AF46" w:rsidP="68433CC0">
      <w:pPr>
        <w:pStyle w:val="BodyA"/>
        <w:rPr>
          <w:color w:val="000000" w:themeColor="text1"/>
        </w:rPr>
      </w:pPr>
    </w:p>
    <w:p w14:paraId="037A5779" w14:textId="108513BC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Conflict resolution resources</w:t>
      </w:r>
    </w:p>
    <w:p w14:paraId="57B51BC3" w14:textId="20F256B3" w:rsidR="1677AF46" w:rsidRDefault="68433CC0" w:rsidP="68433CC0">
      <w:pPr>
        <w:pStyle w:val="BodyA"/>
        <w:numPr>
          <w:ilvl w:val="0"/>
          <w:numId w:val="15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Akhilan reached out to REFS</w:t>
      </w:r>
    </w:p>
    <w:p w14:paraId="1CBFB79F" w14:textId="54666F70" w:rsidR="1677AF46" w:rsidRDefault="68433CC0" w:rsidP="68433CC0">
      <w:pPr>
        <w:pStyle w:val="BodyA"/>
        <w:numPr>
          <w:ilvl w:val="1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OGE provides training twice a year to REFS </w:t>
      </w:r>
    </w:p>
    <w:p w14:paraId="7939003A" w14:textId="15374188" w:rsidR="1677AF46" w:rsidRDefault="68433CC0" w:rsidP="68433CC0">
      <w:pPr>
        <w:pStyle w:val="BodyA"/>
        <w:numPr>
          <w:ilvl w:val="1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Training is 30 hours total </w:t>
      </w:r>
    </w:p>
    <w:p w14:paraId="7D184C29" w14:textId="44AA93E9" w:rsidR="1677AF46" w:rsidRDefault="68433CC0" w:rsidP="68433CC0">
      <w:pPr>
        <w:pStyle w:val="BodyA"/>
        <w:numPr>
          <w:ilvl w:val="0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Reach out to OGE for educational material or shortened session </w:t>
      </w:r>
    </w:p>
    <w:p w14:paraId="59C6A9E3" w14:textId="78C332D3" w:rsidR="1677AF46" w:rsidRDefault="68433CC0" w:rsidP="68433CC0">
      <w:pPr>
        <w:pStyle w:val="BodyA"/>
        <w:numPr>
          <w:ilvl w:val="0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ATLAS training or relevant course </w:t>
      </w:r>
    </w:p>
    <w:p w14:paraId="38019F94" w14:textId="0E917BA6" w:rsidR="1677AF46" w:rsidRDefault="68433CC0" w:rsidP="68433CC0">
      <w:pPr>
        <w:pStyle w:val="BodyA"/>
        <w:numPr>
          <w:ilvl w:val="1"/>
          <w:numId w:val="15"/>
        </w:numPr>
        <w:rPr>
          <w:color w:val="000000" w:themeColor="text1"/>
        </w:rPr>
      </w:pPr>
      <w:proofErr w:type="gramStart"/>
      <w:r w:rsidRPr="68433CC0">
        <w:rPr>
          <w:color w:val="000000" w:themeColor="text1"/>
        </w:rPr>
        <w:t>Unfortunately</w:t>
      </w:r>
      <w:proofErr w:type="gramEnd"/>
      <w:r w:rsidRPr="68433CC0">
        <w:rPr>
          <w:color w:val="000000" w:themeColor="text1"/>
        </w:rPr>
        <w:t xml:space="preserve"> may not be engaging or information</w:t>
      </w:r>
    </w:p>
    <w:p w14:paraId="7E847638" w14:textId="09365C64" w:rsidR="1677AF46" w:rsidRDefault="68433CC0" w:rsidP="68433CC0">
      <w:pPr>
        <w:pStyle w:val="BodyA"/>
        <w:numPr>
          <w:ilvl w:val="1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>But some are good quality</w:t>
      </w:r>
    </w:p>
    <w:p w14:paraId="57708E01" w14:textId="42C10C46" w:rsidR="1677AF46" w:rsidRDefault="68433CC0" w:rsidP="68433CC0">
      <w:pPr>
        <w:pStyle w:val="BodyA"/>
        <w:numPr>
          <w:ilvl w:val="1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>Should vet the course first</w:t>
      </w:r>
    </w:p>
    <w:p w14:paraId="2E9553A3" w14:textId="258BA2E8" w:rsidR="1677AF46" w:rsidRDefault="68433CC0" w:rsidP="68433CC0">
      <w:pPr>
        <w:pStyle w:val="BodyA"/>
        <w:numPr>
          <w:ilvl w:val="0"/>
          <w:numId w:val="1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Akhilan will follow up with OGE </w:t>
      </w:r>
    </w:p>
    <w:p w14:paraId="48F64508" w14:textId="5AE623D9" w:rsidR="1677AF46" w:rsidRDefault="1677AF46" w:rsidP="68433CC0">
      <w:pPr>
        <w:pStyle w:val="BodyA"/>
        <w:rPr>
          <w:color w:val="000000" w:themeColor="text1"/>
        </w:rPr>
      </w:pPr>
    </w:p>
    <w:p w14:paraId="66447733" w14:textId="57F0B868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Thirsty Ear Access</w:t>
      </w:r>
    </w:p>
    <w:p w14:paraId="19FF58CA" w14:textId="088B7274" w:rsidR="1677AF46" w:rsidRDefault="68433CC0" w:rsidP="68433CC0">
      <w:pPr>
        <w:pStyle w:val="BodyA"/>
        <w:numPr>
          <w:ilvl w:val="0"/>
          <w:numId w:val="14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All AHEC + </w:t>
      </w:r>
      <w:r w:rsidR="00C20587">
        <w:rPr>
          <w:color w:val="000000" w:themeColor="text1"/>
        </w:rPr>
        <w:t>Narumi</w:t>
      </w:r>
      <w:r w:rsidRPr="68433CC0">
        <w:rPr>
          <w:color w:val="000000" w:themeColor="text1"/>
        </w:rPr>
        <w:t xml:space="preserve"> have TE access </w:t>
      </w:r>
    </w:p>
    <w:p w14:paraId="7D80A32B" w14:textId="68B2865C" w:rsidR="1677AF46" w:rsidRDefault="68433CC0" w:rsidP="68433CC0">
      <w:pPr>
        <w:pStyle w:val="BodyA"/>
        <w:numPr>
          <w:ilvl w:val="0"/>
          <w:numId w:val="14"/>
        </w:numPr>
        <w:rPr>
          <w:color w:val="000000" w:themeColor="text1"/>
        </w:rPr>
      </w:pPr>
      <w:r w:rsidRPr="68433CC0">
        <w:rPr>
          <w:color w:val="000000" w:themeColor="text1"/>
        </w:rPr>
        <w:t>Gate is up</w:t>
      </w:r>
    </w:p>
    <w:p w14:paraId="00B988BD" w14:textId="03D57875" w:rsidR="1677AF46" w:rsidRDefault="1677AF46" w:rsidP="68433CC0">
      <w:pPr>
        <w:pStyle w:val="BodyA"/>
        <w:rPr>
          <w:color w:val="000000" w:themeColor="text1"/>
        </w:rPr>
      </w:pPr>
    </w:p>
    <w:p w14:paraId="7F159BD9" w14:textId="34C8FA33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Thirsty Ear Reopening</w:t>
      </w:r>
    </w:p>
    <w:p w14:paraId="59D76447" w14:textId="534BED17" w:rsidR="1677AF46" w:rsidRDefault="68433CC0" w:rsidP="68433CC0">
      <w:pPr>
        <w:pStyle w:val="BodyA"/>
        <w:numPr>
          <w:ilvl w:val="0"/>
          <w:numId w:val="13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Not under AHEC control</w:t>
      </w:r>
    </w:p>
    <w:p w14:paraId="07D28919" w14:textId="58337144" w:rsidR="1677AF46" w:rsidRDefault="68433CC0" w:rsidP="68433CC0">
      <w:pPr>
        <w:pStyle w:val="BodyA"/>
        <w:numPr>
          <w:ilvl w:val="0"/>
          <w:numId w:val="13"/>
        </w:numPr>
        <w:rPr>
          <w:color w:val="000000" w:themeColor="text1"/>
        </w:rPr>
      </w:pPr>
      <w:r w:rsidRPr="68433CC0">
        <w:rPr>
          <w:color w:val="000000" w:themeColor="text1"/>
        </w:rPr>
        <w:t>Redirect inquires to TE committee</w:t>
      </w:r>
    </w:p>
    <w:p w14:paraId="7874AA3F" w14:textId="466FF76F" w:rsidR="1677AF46" w:rsidRDefault="1677AF46" w:rsidP="68433CC0">
      <w:pPr>
        <w:pStyle w:val="BodyA"/>
        <w:rPr>
          <w:color w:val="000000" w:themeColor="text1"/>
        </w:rPr>
      </w:pPr>
    </w:p>
    <w:p w14:paraId="5789D02A" w14:textId="72844E58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Ashdown subscriptions</w:t>
      </w:r>
    </w:p>
    <w:p w14:paraId="047CABFF" w14:textId="287E8129" w:rsidR="1677AF46" w:rsidRDefault="68433CC0" w:rsidP="68433CC0">
      <w:pPr>
        <w:pStyle w:val="BodyA"/>
        <w:numPr>
          <w:ilvl w:val="0"/>
          <w:numId w:val="12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In progress (</w:t>
      </w:r>
      <w:proofErr w:type="spellStart"/>
      <w:r w:rsidRPr="68433CC0">
        <w:rPr>
          <w:color w:val="000000" w:themeColor="text1"/>
        </w:rPr>
        <w:t>amogh</w:t>
      </w:r>
      <w:proofErr w:type="spellEnd"/>
      <w:r w:rsidRPr="68433CC0">
        <w:rPr>
          <w:color w:val="000000" w:themeColor="text1"/>
        </w:rPr>
        <w:t>)</w:t>
      </w:r>
    </w:p>
    <w:p w14:paraId="2B00EF8D" w14:textId="77995564" w:rsidR="1677AF46" w:rsidRDefault="68433CC0" w:rsidP="68433CC0">
      <w:pPr>
        <w:pStyle w:val="BodyA"/>
        <w:numPr>
          <w:ilvl w:val="0"/>
          <w:numId w:val="12"/>
        </w:numPr>
        <w:rPr>
          <w:color w:val="000000" w:themeColor="text1"/>
        </w:rPr>
      </w:pPr>
      <w:r w:rsidRPr="68433CC0">
        <w:rPr>
          <w:color w:val="000000" w:themeColor="text1"/>
        </w:rPr>
        <w:t>Difficulty with p-card access</w:t>
      </w:r>
    </w:p>
    <w:p w14:paraId="3A621A94" w14:textId="0E537344" w:rsidR="1677AF46" w:rsidRDefault="68433CC0" w:rsidP="68433CC0">
      <w:pPr>
        <w:pStyle w:val="BodyA"/>
        <w:numPr>
          <w:ilvl w:val="1"/>
          <w:numId w:val="12"/>
        </w:numPr>
        <w:rPr>
          <w:color w:val="000000" w:themeColor="text1"/>
        </w:rPr>
      </w:pPr>
      <w:r w:rsidRPr="68433CC0">
        <w:rPr>
          <w:color w:val="000000" w:themeColor="text1"/>
        </w:rPr>
        <w:t>Slow responses</w:t>
      </w:r>
    </w:p>
    <w:p w14:paraId="390E63C1" w14:textId="26E83B0B" w:rsidR="1677AF46" w:rsidRDefault="1677AF46" w:rsidP="68433CC0">
      <w:pPr>
        <w:pStyle w:val="BodyA"/>
        <w:rPr>
          <w:color w:val="000000" w:themeColor="text1"/>
        </w:rPr>
      </w:pPr>
    </w:p>
    <w:p w14:paraId="1E8D6DA6" w14:textId="35B34D76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lastRenderedPageBreak/>
        <w:t>[Updates] Printers</w:t>
      </w:r>
    </w:p>
    <w:p w14:paraId="0EB25E62" w14:textId="3FB17FEB" w:rsidR="1677AF46" w:rsidRDefault="68433CC0" w:rsidP="68433CC0">
      <w:pPr>
        <w:pStyle w:val="BodyA"/>
        <w:numPr>
          <w:ilvl w:val="0"/>
          <w:numId w:val="11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Amogh</w:t>
      </w:r>
      <w:proofErr w:type="spellEnd"/>
      <w:r w:rsidRPr="68433CC0">
        <w:rPr>
          <w:color w:val="000000" w:themeColor="text1"/>
        </w:rPr>
        <w:t xml:space="preserve"> asked Dennis about printers. Progress unknown</w:t>
      </w:r>
    </w:p>
    <w:p w14:paraId="1CD3AFDA" w14:textId="08C4467E" w:rsidR="1677AF46" w:rsidRDefault="68433CC0" w:rsidP="68433CC0">
      <w:pPr>
        <w:pStyle w:val="BodyA"/>
        <w:numPr>
          <w:ilvl w:val="0"/>
          <w:numId w:val="11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Will check after meeting </w:t>
      </w:r>
    </w:p>
    <w:p w14:paraId="32C1DE42" w14:textId="3A87F76E" w:rsidR="1677AF46" w:rsidRDefault="1677AF46" w:rsidP="68433CC0">
      <w:pPr>
        <w:pStyle w:val="BodyA"/>
        <w:rPr>
          <w:color w:val="000000" w:themeColor="text1"/>
        </w:rPr>
      </w:pPr>
    </w:p>
    <w:p w14:paraId="3841E2FB" w14:textId="276B6805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[Updates] Contraceptives in public restrooms</w:t>
      </w:r>
    </w:p>
    <w:p w14:paraId="77E6FC10" w14:textId="16B463C3" w:rsidR="1677AF46" w:rsidRDefault="68433CC0" w:rsidP="68433CC0">
      <w:pPr>
        <w:pStyle w:val="BodyA"/>
        <w:numPr>
          <w:ilvl w:val="0"/>
          <w:numId w:val="10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Denise said could place plastic containers and fill with contraceptives </w:t>
      </w:r>
    </w:p>
    <w:p w14:paraId="772184C5" w14:textId="2CAFDF3F" w:rsidR="1677AF46" w:rsidRDefault="68433CC0" w:rsidP="68433CC0">
      <w:pPr>
        <w:pStyle w:val="BodyA"/>
        <w:numPr>
          <w:ilvl w:val="0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Need someone to set up and replace stock</w:t>
      </w:r>
    </w:p>
    <w:p w14:paraId="2F1D8064" w14:textId="486EC60C" w:rsidR="1677AF46" w:rsidRDefault="68433CC0" w:rsidP="68433CC0">
      <w:pPr>
        <w:pStyle w:val="BodyA"/>
        <w:numPr>
          <w:ilvl w:val="0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MIT Medical offers for free</w:t>
      </w:r>
    </w:p>
    <w:p w14:paraId="3FCD8FF0" w14:textId="7DA30904" w:rsidR="1677AF46" w:rsidRDefault="68433CC0" w:rsidP="68433CC0">
      <w:pPr>
        <w:pStyle w:val="BodyA"/>
        <w:numPr>
          <w:ilvl w:val="1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Will they ship a box instead? </w:t>
      </w:r>
    </w:p>
    <w:p w14:paraId="3E382CFF" w14:textId="019AAF83" w:rsidR="1677AF46" w:rsidRDefault="68433CC0" w:rsidP="68433CC0">
      <w:pPr>
        <w:pStyle w:val="BodyA"/>
        <w:numPr>
          <w:ilvl w:val="0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Someone needs to pick up from MIT Med and drop at Ashdown</w:t>
      </w:r>
    </w:p>
    <w:p w14:paraId="15B320AF" w14:textId="10C98EA4" w:rsidR="1677AF46" w:rsidRDefault="68433CC0" w:rsidP="68433CC0">
      <w:pPr>
        <w:pStyle w:val="BodyA"/>
        <w:numPr>
          <w:ilvl w:val="0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Inventory officer responsibility</w:t>
      </w:r>
    </w:p>
    <w:p w14:paraId="4AE7E873" w14:textId="7FC797B2" w:rsidR="1677AF46" w:rsidRDefault="68433CC0" w:rsidP="68433CC0">
      <w:pPr>
        <w:pStyle w:val="BodyA"/>
        <w:numPr>
          <w:ilvl w:val="1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May be annoying to replace every week</w:t>
      </w:r>
    </w:p>
    <w:p w14:paraId="63674CEE" w14:textId="60F12B6E" w:rsidR="1677AF46" w:rsidRDefault="68433CC0" w:rsidP="68433CC0">
      <w:pPr>
        <w:pStyle w:val="BodyA"/>
        <w:numPr>
          <w:ilvl w:val="1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>Maybe someone who works in Media Lab</w:t>
      </w:r>
    </w:p>
    <w:p w14:paraId="69814BEE" w14:textId="5FA2E654" w:rsidR="1677AF46" w:rsidRDefault="68433CC0" w:rsidP="68433CC0">
      <w:pPr>
        <w:pStyle w:val="BodyA"/>
        <w:numPr>
          <w:ilvl w:val="0"/>
          <w:numId w:val="10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Check if facilities can do this </w:t>
      </w:r>
    </w:p>
    <w:p w14:paraId="1909572F" w14:textId="0CF0C679" w:rsidR="1677AF46" w:rsidRDefault="1677AF46" w:rsidP="68433CC0">
      <w:pPr>
        <w:pStyle w:val="BodyA"/>
        <w:rPr>
          <w:color w:val="000000" w:themeColor="text1"/>
        </w:rPr>
      </w:pPr>
    </w:p>
    <w:p w14:paraId="24C616B7" w14:textId="6326AFAB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Officer Orientation</w:t>
      </w:r>
    </w:p>
    <w:p w14:paraId="04FD49A2" w14:textId="4593D3D4" w:rsidR="1677AF46" w:rsidRDefault="68433CC0" w:rsidP="68433CC0">
      <w:pPr>
        <w:pStyle w:val="BodyA"/>
        <w:numPr>
          <w:ilvl w:val="0"/>
          <w:numId w:val="9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TE since Hulsizer closed </w:t>
      </w:r>
    </w:p>
    <w:p w14:paraId="1E8D7E1D" w14:textId="46FB1B71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Activity - Egg drop?</w:t>
      </w:r>
    </w:p>
    <w:p w14:paraId="0FD0BC1E" w14:textId="4DEC2268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Messy to clean up though </w:t>
      </w:r>
    </w:p>
    <w:p w14:paraId="759AEFA1" w14:textId="2D934D9C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Also waste of food </w:t>
      </w:r>
    </w:p>
    <w:p w14:paraId="2A7492FA" w14:textId="35C76477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Maybe drop into box to contain mess</w:t>
      </w:r>
    </w:p>
    <w:p w14:paraId="7D45CB72" w14:textId="7B44E5B5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Drop water balloon instead to prevent food waste </w:t>
      </w:r>
    </w:p>
    <w:p w14:paraId="2545F86D" w14:textId="0421D4DF" w:rsidR="1677AF46" w:rsidRDefault="68433CC0" w:rsidP="68433CC0">
      <w:pPr>
        <w:pStyle w:val="BodyA"/>
        <w:numPr>
          <w:ilvl w:val="2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Water balloons are strong though</w:t>
      </w:r>
    </w:p>
    <w:p w14:paraId="523739A4" w14:textId="48B356C1" w:rsidR="1677AF46" w:rsidRDefault="68433CC0" w:rsidP="68433CC0">
      <w:pPr>
        <w:pStyle w:val="BodyA"/>
        <w:numPr>
          <w:ilvl w:val="2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Another alternative?</w:t>
      </w:r>
    </w:p>
    <w:p w14:paraId="5ABD8AF5" w14:textId="0194F4D0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Google will tell us which activity to do</w:t>
      </w:r>
    </w:p>
    <w:p w14:paraId="2FCD74D0" w14:textId="35037A0F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Presentation from each AHEC officer </w:t>
      </w:r>
    </w:p>
    <w:p w14:paraId="2587E712" w14:textId="594B5425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Slides from last year </w:t>
      </w:r>
    </w:p>
    <w:p w14:paraId="79CCC6E4" w14:textId="22D80A84" w:rsidR="1677AF46" w:rsidRDefault="68433CC0" w:rsidP="68433CC0">
      <w:pPr>
        <w:pStyle w:val="BodyA"/>
        <w:numPr>
          <w:ilvl w:val="2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Couple edits to make </w:t>
      </w:r>
    </w:p>
    <w:p w14:paraId="02071799" w14:textId="1B99AAF3" w:rsidR="1677AF46" w:rsidRDefault="68433CC0" w:rsidP="68433CC0">
      <w:pPr>
        <w:pStyle w:val="BodyA"/>
        <w:numPr>
          <w:ilvl w:val="2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Focused on COVID precautions and events </w:t>
      </w:r>
    </w:p>
    <w:p w14:paraId="2743A7DE" w14:textId="7972990D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Slides from 2 years ago</w:t>
      </w:r>
    </w:p>
    <w:p w14:paraId="6D45F571" w14:textId="7E860746" w:rsidR="1677AF46" w:rsidRDefault="68433CC0" w:rsidP="68433CC0">
      <w:pPr>
        <w:pStyle w:val="BodyA"/>
        <w:numPr>
          <w:ilvl w:val="2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Check </w:t>
      </w:r>
    </w:p>
    <w:p w14:paraId="053C9CD2" w14:textId="6B2544F3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Akhilan has assigned section to each AHEC member</w:t>
      </w:r>
    </w:p>
    <w:p w14:paraId="3141C421" w14:textId="50D35F3A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AHEC will draft slides by next meeting</w:t>
      </w:r>
    </w:p>
    <w:p w14:paraId="0CAA3AF9" w14:textId="179C9659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Slides will be sent out afterwards if people can’t make it</w:t>
      </w:r>
    </w:p>
    <w:p w14:paraId="70A0E786" w14:textId="1B07ACBF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Food?</w:t>
      </w:r>
    </w:p>
    <w:p w14:paraId="7C688BBB" w14:textId="6D9148C3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Saloniki</w:t>
      </w:r>
      <w:proofErr w:type="spellEnd"/>
    </w:p>
    <w:p w14:paraId="56200591" w14:textId="3396CF79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Naco</w:t>
      </w:r>
      <w:proofErr w:type="spellEnd"/>
      <w:r w:rsidRPr="68433CC0">
        <w:rPr>
          <w:color w:val="000000" w:themeColor="text1"/>
        </w:rPr>
        <w:t xml:space="preserve"> Taco </w:t>
      </w:r>
    </w:p>
    <w:p w14:paraId="5F14A8E8" w14:textId="3D6FE37A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Amogh</w:t>
      </w:r>
      <w:proofErr w:type="spellEnd"/>
      <w:r w:rsidRPr="68433CC0">
        <w:rPr>
          <w:color w:val="000000" w:themeColor="text1"/>
        </w:rPr>
        <w:t xml:space="preserve"> will take care of this</w:t>
      </w:r>
    </w:p>
    <w:p w14:paraId="2FD3B2E3" w14:textId="24300961" w:rsidR="1677AF46" w:rsidRDefault="68433CC0" w:rsidP="68433CC0">
      <w:pPr>
        <w:pStyle w:val="BodyA"/>
        <w:numPr>
          <w:ilvl w:val="1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Café Luna catering is bad </w:t>
      </w:r>
    </w:p>
    <w:p w14:paraId="26550A83" w14:textId="76477085" w:rsidR="1677AF46" w:rsidRDefault="68433CC0" w:rsidP="68433CC0">
      <w:pPr>
        <w:pStyle w:val="BodyA"/>
        <w:numPr>
          <w:ilvl w:val="0"/>
          <w:numId w:val="9"/>
        </w:numPr>
        <w:rPr>
          <w:color w:val="000000" w:themeColor="text1"/>
        </w:rPr>
      </w:pPr>
      <w:r w:rsidRPr="68433CC0">
        <w:rPr>
          <w:color w:val="000000" w:themeColor="text1"/>
        </w:rPr>
        <w:t>RSVPs – 20 to 25</w:t>
      </w:r>
    </w:p>
    <w:p w14:paraId="51964997" w14:textId="2F1E8745" w:rsidR="1677AF46" w:rsidRDefault="1677AF46" w:rsidP="68433CC0">
      <w:pPr>
        <w:pStyle w:val="BodyA"/>
        <w:rPr>
          <w:color w:val="000000" w:themeColor="text1"/>
        </w:rPr>
      </w:pPr>
    </w:p>
    <w:p w14:paraId="26C4E560" w14:textId="5F58D206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Laundry</w:t>
      </w:r>
    </w:p>
    <w:p w14:paraId="7A6599E6" w14:textId="3CF8B25B" w:rsidR="1677AF46" w:rsidRDefault="68433CC0" w:rsidP="68433CC0">
      <w:pPr>
        <w:pStyle w:val="BodyA"/>
        <w:numPr>
          <w:ilvl w:val="0"/>
          <w:numId w:val="8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Publicity to make sticker to remind people to clean filter and leave washer door open</w:t>
      </w:r>
    </w:p>
    <w:p w14:paraId="7461DAE5" w14:textId="6AF57EBC" w:rsidR="1677AF46" w:rsidRDefault="68433CC0" w:rsidP="68433CC0">
      <w:pPr>
        <w:pStyle w:val="BodyA"/>
        <w:numPr>
          <w:ilvl w:val="0"/>
          <w:numId w:val="8"/>
        </w:numPr>
        <w:rPr>
          <w:color w:val="000000" w:themeColor="text1"/>
        </w:rPr>
      </w:pPr>
      <w:r w:rsidRPr="68433CC0">
        <w:rPr>
          <w:color w:val="000000" w:themeColor="text1"/>
        </w:rPr>
        <w:lastRenderedPageBreak/>
        <w:t>Need bigger stickers for extra dirty washers</w:t>
      </w:r>
    </w:p>
    <w:p w14:paraId="117A2423" w14:textId="3905C93E" w:rsidR="1677AF46" w:rsidRDefault="68433CC0" w:rsidP="68433CC0">
      <w:pPr>
        <w:pStyle w:val="BodyA"/>
        <w:numPr>
          <w:ilvl w:val="0"/>
          <w:numId w:val="8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will contact Ignacio</w:t>
      </w:r>
    </w:p>
    <w:p w14:paraId="4385659F" w14:textId="27A2174A" w:rsidR="1677AF46" w:rsidRDefault="68433CC0" w:rsidP="68433CC0">
      <w:pPr>
        <w:pStyle w:val="BodyA"/>
        <w:numPr>
          <w:ilvl w:val="0"/>
          <w:numId w:val="8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Laminated stickers – ask </w:t>
      </w:r>
      <w:proofErr w:type="spellStart"/>
      <w:r w:rsidRPr="68433CC0">
        <w:rPr>
          <w:color w:val="000000" w:themeColor="text1"/>
        </w:rPr>
        <w:t>copytech</w:t>
      </w:r>
      <w:proofErr w:type="spellEnd"/>
      <w:r w:rsidRPr="68433CC0">
        <w:rPr>
          <w:color w:val="000000" w:themeColor="text1"/>
        </w:rPr>
        <w:t xml:space="preserve"> </w:t>
      </w:r>
    </w:p>
    <w:p w14:paraId="31B04EA3" w14:textId="1E70349A" w:rsidR="1677AF46" w:rsidRDefault="68433CC0" w:rsidP="68433CC0">
      <w:pPr>
        <w:pStyle w:val="BodyA"/>
        <w:numPr>
          <w:ilvl w:val="0"/>
          <w:numId w:val="8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Or put them in plastic sleeves and tape </w:t>
      </w:r>
    </w:p>
    <w:p w14:paraId="3E042F26" w14:textId="1A26C10A" w:rsidR="1677AF46" w:rsidRDefault="1677AF46" w:rsidP="68433CC0">
      <w:pPr>
        <w:pStyle w:val="BodyA"/>
        <w:rPr>
          <w:color w:val="000000" w:themeColor="text1"/>
        </w:rPr>
      </w:pPr>
    </w:p>
    <w:p w14:paraId="3E23AA71" w14:textId="08383430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 xml:space="preserve">[Discussion] AHEC / officer sign </w:t>
      </w:r>
    </w:p>
    <w:p w14:paraId="6111640E" w14:textId="29891348" w:rsidR="1677AF46" w:rsidRDefault="68433CC0" w:rsidP="68433CC0">
      <w:pPr>
        <w:pStyle w:val="BodyA"/>
        <w:numPr>
          <w:ilvl w:val="0"/>
          <w:numId w:val="6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Denise will put the names up</w:t>
      </w:r>
    </w:p>
    <w:p w14:paraId="3E0092A6" w14:textId="68BDDA11" w:rsidR="1677AF46" w:rsidRDefault="68433CC0" w:rsidP="68433CC0">
      <w:pPr>
        <w:pStyle w:val="BodyA"/>
        <w:numPr>
          <w:ilvl w:val="0"/>
          <w:numId w:val="6"/>
        </w:numPr>
        <w:rPr>
          <w:color w:val="000000" w:themeColor="text1"/>
        </w:rPr>
      </w:pPr>
      <w:r w:rsidRPr="68433CC0">
        <w:rPr>
          <w:color w:val="000000" w:themeColor="text1"/>
        </w:rPr>
        <w:t>Ignacio will follow up with publicity about head shots</w:t>
      </w:r>
    </w:p>
    <w:p w14:paraId="23110B49" w14:textId="4ACEA361" w:rsidR="1677AF46" w:rsidRDefault="1677AF46" w:rsidP="68433CC0">
      <w:pPr>
        <w:pStyle w:val="BodyA"/>
        <w:rPr>
          <w:color w:val="000000" w:themeColor="text1"/>
        </w:rPr>
      </w:pPr>
    </w:p>
    <w:p w14:paraId="589775AF" w14:textId="1263D9DC" w:rsidR="1677AF46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Open Forum</w:t>
      </w:r>
    </w:p>
    <w:p w14:paraId="641BA7B6" w14:textId="55E79021" w:rsidR="1677AF46" w:rsidRDefault="68433CC0" w:rsidP="68433CC0">
      <w:pPr>
        <w:pStyle w:val="BodyA"/>
        <w:numPr>
          <w:ilvl w:val="0"/>
          <w:numId w:val="5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Bird feeder</w:t>
      </w:r>
    </w:p>
    <w:p w14:paraId="630C58C3" w14:textId="34A1904C" w:rsidR="1677AF46" w:rsidRDefault="68433CC0" w:rsidP="68433CC0">
      <w:pPr>
        <w:pStyle w:val="BodyA"/>
        <w:numPr>
          <w:ilvl w:val="1"/>
          <w:numId w:val="5"/>
        </w:numPr>
        <w:rPr>
          <w:color w:val="000000" w:themeColor="text1"/>
        </w:rPr>
      </w:pPr>
      <w:r w:rsidRPr="68433CC0">
        <w:rPr>
          <w:color w:val="000000" w:themeColor="text1"/>
        </w:rPr>
        <w:t>Can hang from tree</w:t>
      </w:r>
    </w:p>
    <w:p w14:paraId="5EC74BBB" w14:textId="3D7017D9" w:rsidR="68433CC0" w:rsidRDefault="68433CC0" w:rsidP="68433CC0">
      <w:pPr>
        <w:pStyle w:val="BodyA"/>
        <w:numPr>
          <w:ilvl w:val="1"/>
          <w:numId w:val="5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Squirrel-proof feeder </w:t>
      </w:r>
    </w:p>
    <w:p w14:paraId="34295B94" w14:textId="400E16C5" w:rsidR="68433CC0" w:rsidRDefault="68433CC0" w:rsidP="68433CC0">
      <w:pPr>
        <w:pStyle w:val="BodyA"/>
        <w:numPr>
          <w:ilvl w:val="1"/>
          <w:numId w:val="5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Chonky</w:t>
      </w:r>
      <w:proofErr w:type="spellEnd"/>
      <w:r w:rsidRPr="68433CC0">
        <w:rPr>
          <w:color w:val="000000" w:themeColor="text1"/>
        </w:rPr>
        <w:t xml:space="preserve"> squirrels eat pizza </w:t>
      </w:r>
    </w:p>
    <w:p w14:paraId="509793C9" w14:textId="1ED9D807" w:rsidR="68433CC0" w:rsidRDefault="68433CC0" w:rsidP="68433CC0">
      <w:pPr>
        <w:pStyle w:val="BodyA"/>
        <w:rPr>
          <w:color w:val="000000" w:themeColor="text1"/>
        </w:rPr>
      </w:pPr>
    </w:p>
    <w:p w14:paraId="51A31922" w14:textId="3A404A06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Garden</w:t>
      </w:r>
    </w:p>
    <w:p w14:paraId="245CEE50" w14:textId="48BE2740" w:rsidR="68433CC0" w:rsidRDefault="68433CC0" w:rsidP="68433CC0">
      <w:pPr>
        <w:pStyle w:val="BodyA"/>
        <w:numPr>
          <w:ilvl w:val="0"/>
          <w:numId w:val="7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Lots of weeds</w:t>
      </w:r>
    </w:p>
    <w:p w14:paraId="674A57A3" w14:textId="693B34F7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>Fence/gate is broken</w:t>
      </w:r>
    </w:p>
    <w:p w14:paraId="0DD7C96A" w14:textId="7646AA10" w:rsidR="68433CC0" w:rsidRDefault="68433CC0" w:rsidP="68433CC0">
      <w:pPr>
        <w:pStyle w:val="BodyA"/>
        <w:numPr>
          <w:ilvl w:val="1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Need zip ties and tighten </w:t>
      </w:r>
    </w:p>
    <w:p w14:paraId="3D8A70FE" w14:textId="382FC06E" w:rsidR="68433CC0" w:rsidRDefault="68433CC0" w:rsidP="68433CC0">
      <w:pPr>
        <w:pStyle w:val="BodyA"/>
        <w:numPr>
          <w:ilvl w:val="1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Or metal wire / </w:t>
      </w:r>
      <w:proofErr w:type="spellStart"/>
      <w:r w:rsidRPr="68433CC0">
        <w:rPr>
          <w:color w:val="000000" w:themeColor="text1"/>
        </w:rPr>
        <w:t>inconel</w:t>
      </w:r>
      <w:proofErr w:type="spellEnd"/>
      <w:r w:rsidRPr="68433CC0">
        <w:rPr>
          <w:color w:val="000000" w:themeColor="text1"/>
        </w:rPr>
        <w:t xml:space="preserve"> </w:t>
      </w:r>
    </w:p>
    <w:p w14:paraId="29D89703" w14:textId="3052D219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>Hose needs to be replaced</w:t>
      </w:r>
    </w:p>
    <w:p w14:paraId="7AD2D19B" w14:textId="527EC4FD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Check with Kota, John </w:t>
      </w:r>
    </w:p>
    <w:p w14:paraId="39FD33C3" w14:textId="0E9A7DBE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Previous </w:t>
      </w:r>
      <w:proofErr w:type="spellStart"/>
      <w:r w:rsidRPr="68433CC0">
        <w:rPr>
          <w:color w:val="000000" w:themeColor="text1"/>
        </w:rPr>
        <w:t>HoH</w:t>
      </w:r>
      <w:proofErr w:type="spellEnd"/>
      <w:r w:rsidRPr="68433CC0">
        <w:rPr>
          <w:color w:val="000000" w:themeColor="text1"/>
        </w:rPr>
        <w:t xml:space="preserve"> used to weed gardens</w:t>
      </w:r>
    </w:p>
    <w:p w14:paraId="695233AC" w14:textId="3C4C4743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>John will separate plots</w:t>
      </w:r>
    </w:p>
    <w:p w14:paraId="544B3132" w14:textId="1A5179A2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>Maybe weed during garden meeting – 10 people take 1 hour</w:t>
      </w:r>
    </w:p>
    <w:p w14:paraId="7A4FE713" w14:textId="7F09268B" w:rsidR="68433CC0" w:rsidRDefault="68433CC0" w:rsidP="68433CC0">
      <w:pPr>
        <w:pStyle w:val="BodyA"/>
        <w:numPr>
          <w:ilvl w:val="0"/>
          <w:numId w:val="7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Tomatoes grow well. Gather and make salsa </w:t>
      </w:r>
    </w:p>
    <w:p w14:paraId="14189050" w14:textId="0E820EC0" w:rsidR="68433CC0" w:rsidRDefault="68433CC0" w:rsidP="68433CC0">
      <w:pPr>
        <w:pStyle w:val="BodyA"/>
        <w:rPr>
          <w:color w:val="000000" w:themeColor="text1"/>
        </w:rPr>
      </w:pPr>
    </w:p>
    <w:p w14:paraId="3ED5CFF1" w14:textId="51CD48AF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Officer of the Month</w:t>
      </w:r>
    </w:p>
    <w:p w14:paraId="4B85AD1F" w14:textId="4E6B9059" w:rsidR="68433CC0" w:rsidRDefault="68433CC0" w:rsidP="68433CC0">
      <w:pPr>
        <w:pStyle w:val="BodyA"/>
        <w:numPr>
          <w:ilvl w:val="0"/>
          <w:numId w:val="4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has picked, will confirm and send emails </w:t>
      </w:r>
    </w:p>
    <w:p w14:paraId="50CFFF34" w14:textId="35C32D8E" w:rsidR="68433CC0" w:rsidRDefault="68433CC0" w:rsidP="68433CC0">
      <w:pPr>
        <w:pStyle w:val="BodyA"/>
        <w:numPr>
          <w:ilvl w:val="0"/>
          <w:numId w:val="4"/>
        </w:numPr>
        <w:rPr>
          <w:color w:val="000000" w:themeColor="text1"/>
        </w:rPr>
      </w:pPr>
      <w:r w:rsidRPr="68433CC0">
        <w:rPr>
          <w:color w:val="000000" w:themeColor="text1"/>
        </w:rPr>
        <w:t>From Coffee Hour and Events!</w:t>
      </w:r>
    </w:p>
    <w:p w14:paraId="0CB20BB6" w14:textId="270C5412" w:rsidR="68433CC0" w:rsidRDefault="68433CC0" w:rsidP="68433CC0">
      <w:pPr>
        <w:pStyle w:val="BodyA"/>
        <w:rPr>
          <w:color w:val="000000" w:themeColor="text1"/>
        </w:rPr>
      </w:pPr>
    </w:p>
    <w:p w14:paraId="0E6743DB" w14:textId="0C044BB7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Officers are Inactive</w:t>
      </w:r>
    </w:p>
    <w:p w14:paraId="459F201E" w14:textId="5F4345E1" w:rsidR="68433CC0" w:rsidRDefault="68433CC0" w:rsidP="68433CC0">
      <w:pPr>
        <w:pStyle w:val="BodyA"/>
        <w:numPr>
          <w:ilvl w:val="0"/>
          <w:numId w:val="3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>Especially on Coffee Hour</w:t>
      </w:r>
    </w:p>
    <w:p w14:paraId="0BA3BFB7" w14:textId="1939949A" w:rsidR="68433CC0" w:rsidRDefault="68433CC0" w:rsidP="68433CC0">
      <w:pPr>
        <w:pStyle w:val="BodyA"/>
        <w:numPr>
          <w:ilvl w:val="0"/>
          <w:numId w:val="3"/>
        </w:numPr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  <w:r w:rsidRPr="68433CC0">
        <w:rPr>
          <w:color w:val="000000" w:themeColor="text1"/>
        </w:rPr>
        <w:t xml:space="preserve"> will take care of them </w:t>
      </w:r>
    </w:p>
    <w:p w14:paraId="50A8DC1C" w14:textId="1B0D26EF" w:rsidR="68433CC0" w:rsidRDefault="68433CC0" w:rsidP="68433CC0">
      <w:pPr>
        <w:pStyle w:val="BodyA"/>
        <w:numPr>
          <w:ilvl w:val="1"/>
          <w:numId w:val="3"/>
        </w:numPr>
        <w:rPr>
          <w:color w:val="000000" w:themeColor="text1"/>
        </w:rPr>
      </w:pPr>
      <w:r w:rsidRPr="68433CC0">
        <w:rPr>
          <w:color w:val="000000" w:themeColor="text1"/>
        </w:rPr>
        <w:t>Send email to chairs – chairs will follow up with officers and remind them about responsibilities as officers.</w:t>
      </w:r>
    </w:p>
    <w:p w14:paraId="1D1A2D69" w14:textId="22558817" w:rsidR="68433CC0" w:rsidRDefault="68433CC0" w:rsidP="68433CC0">
      <w:pPr>
        <w:pStyle w:val="BodyA"/>
        <w:numPr>
          <w:ilvl w:val="1"/>
          <w:numId w:val="3"/>
        </w:numPr>
        <w:rPr>
          <w:color w:val="000000" w:themeColor="text1"/>
        </w:rPr>
      </w:pPr>
      <w:r w:rsidRPr="68433CC0">
        <w:rPr>
          <w:color w:val="000000" w:themeColor="text1"/>
        </w:rPr>
        <w:t xml:space="preserve">Dock points or remove as officers </w:t>
      </w:r>
    </w:p>
    <w:p w14:paraId="5DA76DF9" w14:textId="1AD5A39F" w:rsidR="68433CC0" w:rsidRDefault="68433CC0" w:rsidP="68433CC0">
      <w:pPr>
        <w:pStyle w:val="BodyA"/>
        <w:rPr>
          <w:color w:val="000000" w:themeColor="text1"/>
        </w:rPr>
      </w:pPr>
    </w:p>
    <w:p w14:paraId="1306FAAA" w14:textId="2EB675A1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 xml:space="preserve">[Discussion] New academic events </w:t>
      </w:r>
    </w:p>
    <w:p w14:paraId="726AE8A3" w14:textId="63219F0A" w:rsidR="68433CC0" w:rsidRDefault="68433CC0" w:rsidP="68433CC0">
      <w:pPr>
        <w:pStyle w:val="BodyA"/>
        <w:numPr>
          <w:ilvl w:val="0"/>
          <w:numId w:val="2"/>
        </w:numPr>
        <w:rPr>
          <w:rFonts w:eastAsia="Arial" w:cs="Arial"/>
          <w:color w:val="000000" w:themeColor="text1"/>
        </w:rPr>
      </w:pPr>
      <w:r w:rsidRPr="68433CC0">
        <w:rPr>
          <w:color w:val="000000" w:themeColor="text1"/>
        </w:rPr>
        <w:t>Once new semester starts, set up study groups for classes</w:t>
      </w:r>
    </w:p>
    <w:p w14:paraId="4854C825" w14:textId="36497A6E" w:rsidR="68433CC0" w:rsidRDefault="68433CC0" w:rsidP="68433CC0">
      <w:pPr>
        <w:pStyle w:val="BodyA"/>
        <w:rPr>
          <w:color w:val="000000" w:themeColor="text1"/>
        </w:rPr>
      </w:pPr>
    </w:p>
    <w:p w14:paraId="4D7F7E65" w14:textId="032D4C47" w:rsidR="68433CC0" w:rsidRDefault="68433CC0" w:rsidP="68433CC0">
      <w:pPr>
        <w:pStyle w:val="BodyA"/>
        <w:rPr>
          <w:color w:val="000000" w:themeColor="text1"/>
        </w:rPr>
      </w:pPr>
      <w:r w:rsidRPr="68433CC0">
        <w:rPr>
          <w:color w:val="000000" w:themeColor="text1"/>
        </w:rPr>
        <w:t>[Discussion] new name for AHEC</w:t>
      </w:r>
    </w:p>
    <w:p w14:paraId="60B886F0" w14:textId="5537DD88" w:rsidR="68433CC0" w:rsidRDefault="68433CC0" w:rsidP="68433CC0">
      <w:pPr>
        <w:pStyle w:val="BodyA"/>
        <w:numPr>
          <w:ilvl w:val="0"/>
          <w:numId w:val="1"/>
        </w:numPr>
        <w:rPr>
          <w:rFonts w:ascii="Symbol" w:eastAsia="Symbol" w:hAnsi="Symbol" w:cs="Symbol"/>
          <w:color w:val="000000" w:themeColor="text1"/>
        </w:rPr>
      </w:pPr>
      <w:r w:rsidRPr="68433CC0">
        <w:rPr>
          <w:color w:val="000000" w:themeColor="text1"/>
        </w:rPr>
        <w:t xml:space="preserve">CEHA? </w:t>
      </w:r>
    </w:p>
    <w:p w14:paraId="36DBE062" w14:textId="6EFF2990" w:rsidR="68433CC0" w:rsidRDefault="68433CC0" w:rsidP="68433CC0">
      <w:pPr>
        <w:pStyle w:val="BodyA"/>
        <w:numPr>
          <w:ilvl w:val="0"/>
          <w:numId w:val="1"/>
        </w:numPr>
        <w:rPr>
          <w:color w:val="000000" w:themeColor="text1"/>
        </w:rPr>
      </w:pPr>
      <w:r w:rsidRPr="68433CC0">
        <w:rPr>
          <w:color w:val="000000" w:themeColor="text1"/>
        </w:rPr>
        <w:lastRenderedPageBreak/>
        <w:t>AHEC?</w:t>
      </w:r>
    </w:p>
    <w:p w14:paraId="2A3D8048" w14:textId="1FFC21AC" w:rsidR="68433CC0" w:rsidRDefault="68433CC0" w:rsidP="68433CC0">
      <w:pPr>
        <w:pStyle w:val="BodyA"/>
        <w:numPr>
          <w:ilvl w:val="0"/>
          <w:numId w:val="1"/>
        </w:numPr>
        <w:rPr>
          <w:color w:val="000000" w:themeColor="text1"/>
        </w:rPr>
      </w:pPr>
      <w:r w:rsidRPr="68433CC0">
        <w:rPr>
          <w:color w:val="000000" w:themeColor="text1"/>
        </w:rPr>
        <w:t>A HECK</w:t>
      </w:r>
    </w:p>
    <w:p w14:paraId="3204F82D" w14:textId="6470D434" w:rsidR="68433CC0" w:rsidRDefault="68433CC0" w:rsidP="68433CC0">
      <w:pPr>
        <w:pStyle w:val="BodyA"/>
        <w:numPr>
          <w:ilvl w:val="0"/>
          <w:numId w:val="1"/>
        </w:numPr>
        <w:rPr>
          <w:color w:val="000000" w:themeColor="text1"/>
        </w:rPr>
      </w:pPr>
      <w:r w:rsidRPr="68433CC0">
        <w:rPr>
          <w:color w:val="000000" w:themeColor="text1"/>
        </w:rPr>
        <w:t>AAKXY</w:t>
      </w:r>
    </w:p>
    <w:p w14:paraId="5DFF3704" w14:textId="5406784A" w:rsidR="68433CC0" w:rsidRDefault="68433CC0" w:rsidP="68433CC0">
      <w:pPr>
        <w:pStyle w:val="BodyA"/>
        <w:numPr>
          <w:ilvl w:val="0"/>
          <w:numId w:val="1"/>
        </w:numPr>
        <w:rPr>
          <w:color w:val="000000" w:themeColor="text1"/>
        </w:rPr>
      </w:pPr>
      <w:r w:rsidRPr="68433CC0">
        <w:rPr>
          <w:color w:val="000000" w:themeColor="text1"/>
        </w:rPr>
        <w:t>KAYAX</w:t>
      </w:r>
    </w:p>
    <w:p w14:paraId="0C07F549" w14:textId="6AA40144" w:rsidR="68433CC0" w:rsidRDefault="68433CC0" w:rsidP="68433CC0">
      <w:pPr>
        <w:pStyle w:val="BodyA"/>
        <w:numPr>
          <w:ilvl w:val="0"/>
          <w:numId w:val="1"/>
        </w:numPr>
        <w:rPr>
          <w:color w:val="000000" w:themeColor="text1"/>
        </w:rPr>
      </w:pPr>
      <w:r w:rsidRPr="68433CC0">
        <w:rPr>
          <w:color w:val="000000" w:themeColor="text1"/>
        </w:rPr>
        <w:t>Will keep thinking</w:t>
      </w:r>
    </w:p>
    <w:p w14:paraId="6AF59D52" w14:textId="2D5F741E" w:rsidR="68433CC0" w:rsidRDefault="68433CC0" w:rsidP="68433CC0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6295" w14:textId="77777777" w:rsidR="004275B3" w:rsidRDefault="004275B3">
      <w:r>
        <w:separator/>
      </w:r>
    </w:p>
  </w:endnote>
  <w:endnote w:type="continuationSeparator" w:id="0">
    <w:p w14:paraId="1405E01E" w14:textId="77777777" w:rsidR="004275B3" w:rsidRDefault="0042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E03" w14:textId="77777777" w:rsidR="004275B3" w:rsidRDefault="004275B3">
      <w:r>
        <w:separator/>
      </w:r>
    </w:p>
  </w:footnote>
  <w:footnote w:type="continuationSeparator" w:id="0">
    <w:p w14:paraId="2E26369D" w14:textId="77777777" w:rsidR="004275B3" w:rsidRDefault="0042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75B"/>
    <w:multiLevelType w:val="hybridMultilevel"/>
    <w:tmpl w:val="ACD86496"/>
    <w:lvl w:ilvl="0" w:tplc="6F627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2B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03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AB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4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A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88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0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B06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9AF"/>
    <w:multiLevelType w:val="hybridMultilevel"/>
    <w:tmpl w:val="ED30F12A"/>
    <w:lvl w:ilvl="0" w:tplc="5900D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0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A0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4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A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07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C0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CE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5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789"/>
    <w:multiLevelType w:val="hybridMultilevel"/>
    <w:tmpl w:val="1700D212"/>
    <w:lvl w:ilvl="0" w:tplc="AABC8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E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47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6F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2B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D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9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46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3F3"/>
    <w:multiLevelType w:val="hybridMultilevel"/>
    <w:tmpl w:val="1198757C"/>
    <w:lvl w:ilvl="0" w:tplc="86D06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B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2F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8A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2B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9EE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1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AA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E1533"/>
    <w:multiLevelType w:val="hybridMultilevel"/>
    <w:tmpl w:val="199CB89A"/>
    <w:lvl w:ilvl="0" w:tplc="63A8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2A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C2A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B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63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83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4B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4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4B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472C"/>
    <w:multiLevelType w:val="hybridMultilevel"/>
    <w:tmpl w:val="2B863DCA"/>
    <w:lvl w:ilvl="0" w:tplc="E9B6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4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BAE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2C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6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2E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1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0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E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6288"/>
    <w:multiLevelType w:val="hybridMultilevel"/>
    <w:tmpl w:val="B316081C"/>
    <w:lvl w:ilvl="0" w:tplc="9DE8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81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A4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47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C1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06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4A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D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A0517"/>
    <w:multiLevelType w:val="hybridMultilevel"/>
    <w:tmpl w:val="E4621746"/>
    <w:lvl w:ilvl="0" w:tplc="4582F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47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2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8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A8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26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62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A8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A6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261"/>
    <w:multiLevelType w:val="hybridMultilevel"/>
    <w:tmpl w:val="9ADA216E"/>
    <w:lvl w:ilvl="0" w:tplc="BE22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C3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E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0E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C3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ED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6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6A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F496E"/>
    <w:multiLevelType w:val="hybridMultilevel"/>
    <w:tmpl w:val="9038327E"/>
    <w:lvl w:ilvl="0" w:tplc="5D2E3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A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20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8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42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10D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4E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49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4D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90AA8"/>
    <w:multiLevelType w:val="hybridMultilevel"/>
    <w:tmpl w:val="E7F8B966"/>
    <w:lvl w:ilvl="0" w:tplc="1C8A1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4E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2D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EB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05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AA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8E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E7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B1DD6"/>
    <w:multiLevelType w:val="hybridMultilevel"/>
    <w:tmpl w:val="BC4681B6"/>
    <w:lvl w:ilvl="0" w:tplc="B78E4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8E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9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0D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A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81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68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A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4E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A0065"/>
    <w:multiLevelType w:val="hybridMultilevel"/>
    <w:tmpl w:val="A28ED122"/>
    <w:lvl w:ilvl="0" w:tplc="95D8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E5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E6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44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A3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6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A3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E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E3D4F"/>
    <w:multiLevelType w:val="hybridMultilevel"/>
    <w:tmpl w:val="76FADEE8"/>
    <w:lvl w:ilvl="0" w:tplc="EF88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22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AE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AA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5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3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E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691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E7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8C8"/>
    <w:multiLevelType w:val="hybridMultilevel"/>
    <w:tmpl w:val="41445D48"/>
    <w:lvl w:ilvl="0" w:tplc="F6782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4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43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C1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49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A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83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81090"/>
    <w:multiLevelType w:val="hybridMultilevel"/>
    <w:tmpl w:val="547EFDFA"/>
    <w:lvl w:ilvl="0" w:tplc="20583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08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20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A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0D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4B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C9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8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0F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3589F"/>
    <w:multiLevelType w:val="hybridMultilevel"/>
    <w:tmpl w:val="18D4CB3E"/>
    <w:lvl w:ilvl="0" w:tplc="A09A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8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C2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C5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E9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4F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41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63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7BDD"/>
    <w:multiLevelType w:val="hybridMultilevel"/>
    <w:tmpl w:val="2E0E5ADE"/>
    <w:lvl w:ilvl="0" w:tplc="8BC0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C8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04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8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1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8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89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E2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1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56454A"/>
    <w:multiLevelType w:val="hybridMultilevel"/>
    <w:tmpl w:val="C4101328"/>
    <w:lvl w:ilvl="0" w:tplc="21808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4E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C8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A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0F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86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9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E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E9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D3FEE"/>
    <w:multiLevelType w:val="hybridMultilevel"/>
    <w:tmpl w:val="80EC446C"/>
    <w:lvl w:ilvl="0" w:tplc="74D2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E7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8F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8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A7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4D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D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CA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65A6"/>
    <w:multiLevelType w:val="hybridMultilevel"/>
    <w:tmpl w:val="CC461742"/>
    <w:lvl w:ilvl="0" w:tplc="C7AA4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C2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EE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A6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7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AA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E8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EE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69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0445E"/>
    <w:multiLevelType w:val="hybridMultilevel"/>
    <w:tmpl w:val="368292FC"/>
    <w:lvl w:ilvl="0" w:tplc="51B8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20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4EC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0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20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CA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05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5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1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E67C3"/>
    <w:multiLevelType w:val="hybridMultilevel"/>
    <w:tmpl w:val="F446E718"/>
    <w:lvl w:ilvl="0" w:tplc="16D40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A8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64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9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48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0D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4B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01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AF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A4E69"/>
    <w:multiLevelType w:val="hybridMultilevel"/>
    <w:tmpl w:val="CE1A6F30"/>
    <w:lvl w:ilvl="0" w:tplc="E64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8D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CE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2A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47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60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A8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00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09642">
    <w:abstractNumId w:val="22"/>
  </w:num>
  <w:num w:numId="2" w16cid:durableId="522089988">
    <w:abstractNumId w:val="3"/>
  </w:num>
  <w:num w:numId="3" w16cid:durableId="1525291387">
    <w:abstractNumId w:val="14"/>
  </w:num>
  <w:num w:numId="4" w16cid:durableId="1246573653">
    <w:abstractNumId w:val="2"/>
  </w:num>
  <w:num w:numId="5" w16cid:durableId="1576011479">
    <w:abstractNumId w:val="8"/>
  </w:num>
  <w:num w:numId="6" w16cid:durableId="1288505380">
    <w:abstractNumId w:val="19"/>
  </w:num>
  <w:num w:numId="7" w16cid:durableId="468016404">
    <w:abstractNumId w:val="7"/>
  </w:num>
  <w:num w:numId="8" w16cid:durableId="417530575">
    <w:abstractNumId w:val="17"/>
  </w:num>
  <w:num w:numId="9" w16cid:durableId="716126183">
    <w:abstractNumId w:val="15"/>
  </w:num>
  <w:num w:numId="10" w16cid:durableId="1530873955">
    <w:abstractNumId w:val="10"/>
  </w:num>
  <w:num w:numId="11" w16cid:durableId="1699890150">
    <w:abstractNumId w:val="16"/>
  </w:num>
  <w:num w:numId="12" w16cid:durableId="1064454300">
    <w:abstractNumId w:val="24"/>
  </w:num>
  <w:num w:numId="13" w16cid:durableId="1415281083">
    <w:abstractNumId w:val="13"/>
  </w:num>
  <w:num w:numId="14" w16cid:durableId="2101025499">
    <w:abstractNumId w:val="21"/>
  </w:num>
  <w:num w:numId="15" w16cid:durableId="1436048663">
    <w:abstractNumId w:val="0"/>
  </w:num>
  <w:num w:numId="16" w16cid:durableId="1165166582">
    <w:abstractNumId w:val="4"/>
  </w:num>
  <w:num w:numId="17" w16cid:durableId="1299842943">
    <w:abstractNumId w:val="23"/>
  </w:num>
  <w:num w:numId="18" w16cid:durableId="1623463858">
    <w:abstractNumId w:val="9"/>
  </w:num>
  <w:num w:numId="19" w16cid:durableId="2135636806">
    <w:abstractNumId w:val="1"/>
  </w:num>
  <w:num w:numId="20" w16cid:durableId="488598681">
    <w:abstractNumId w:val="12"/>
  </w:num>
  <w:num w:numId="21" w16cid:durableId="69157551">
    <w:abstractNumId w:val="11"/>
  </w:num>
  <w:num w:numId="22" w16cid:durableId="1794009473">
    <w:abstractNumId w:val="20"/>
  </w:num>
  <w:num w:numId="23" w16cid:durableId="863831886">
    <w:abstractNumId w:val="6"/>
  </w:num>
  <w:num w:numId="24" w16cid:durableId="1302809102">
    <w:abstractNumId w:val="5"/>
  </w:num>
  <w:num w:numId="25" w16cid:durableId="19857669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20587"/>
    <w:rsid w:val="00CB2234"/>
    <w:rsid w:val="00E02047"/>
    <w:rsid w:val="00E12DAA"/>
    <w:rsid w:val="00E46AAC"/>
    <w:rsid w:val="00F9787E"/>
    <w:rsid w:val="00FD497C"/>
    <w:rsid w:val="1677AF46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2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26</cp:revision>
  <dcterms:created xsi:type="dcterms:W3CDTF">2022-05-26T00:05:00Z</dcterms:created>
  <dcterms:modified xsi:type="dcterms:W3CDTF">2022-06-09T14:18:00Z</dcterms:modified>
</cp:coreProperties>
</file>